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1B03" w14:textId="5565E803" w:rsidR="006E0C93" w:rsidRPr="006E0C93" w:rsidRDefault="006E0C93" w:rsidP="006E0C93">
      <w:pPr>
        <w:autoSpaceDE w:val="0"/>
        <w:autoSpaceDN w:val="0"/>
        <w:adjustRightInd w:val="0"/>
        <w:spacing w:after="120" w:line="240" w:lineRule="auto"/>
        <w:outlineLvl w:val="1"/>
        <w:rPr>
          <w:rFonts w:ascii="Arial" w:eastAsia="Times New Roman" w:hAnsi="Arial" w:cs="Arial"/>
          <w:sz w:val="32"/>
          <w:szCs w:val="32"/>
        </w:rPr>
      </w:pPr>
      <w:bookmarkStart w:id="0" w:name="_Toc27138992"/>
      <w:r w:rsidRPr="006E0C93">
        <w:rPr>
          <w:rFonts w:ascii="Arial" w:eastAsia="Times New Roman" w:hAnsi="Arial" w:cs="Arial"/>
          <w:b/>
          <w:sz w:val="32"/>
          <w:szCs w:val="32"/>
        </w:rPr>
        <w:t>Lactation</w:t>
      </w:r>
      <w:bookmarkEnd w:id="0"/>
      <w:r>
        <w:rPr>
          <w:rFonts w:ascii="Arial" w:eastAsia="Times New Roman" w:hAnsi="Arial" w:cs="Arial"/>
          <w:b/>
          <w:sz w:val="32"/>
          <w:szCs w:val="32"/>
        </w:rPr>
        <w:t xml:space="preserve"> </w:t>
      </w:r>
      <w:r w:rsidR="00220844">
        <w:rPr>
          <w:rFonts w:ascii="Arial" w:eastAsia="Times New Roman" w:hAnsi="Arial" w:cs="Arial"/>
          <w:b/>
          <w:sz w:val="32"/>
          <w:szCs w:val="32"/>
        </w:rPr>
        <w:t xml:space="preserve">Accommodation </w:t>
      </w:r>
    </w:p>
    <w:p w14:paraId="02E1F75E" w14:textId="201C44C7" w:rsidR="006E0C93" w:rsidRPr="006E0C93" w:rsidRDefault="006E0C93" w:rsidP="006E0C93">
      <w:pPr>
        <w:autoSpaceDE w:val="0"/>
        <w:autoSpaceDN w:val="0"/>
        <w:adjustRightInd w:val="0"/>
        <w:spacing w:after="120" w:line="240" w:lineRule="auto"/>
        <w:ind w:left="720"/>
        <w:jc w:val="both"/>
        <w:rPr>
          <w:rFonts w:ascii="Arial" w:eastAsia="Times New Roman" w:hAnsi="Arial" w:cs="Arial"/>
          <w:color w:val="000000"/>
        </w:rPr>
      </w:pPr>
      <w:r w:rsidRPr="006E0C93">
        <w:rPr>
          <w:rFonts w:ascii="Arial" w:eastAsia="Times New Roman" w:hAnsi="Arial" w:cs="Arial"/>
          <w:color w:val="000000"/>
        </w:rPr>
        <w:t xml:space="preserve">In accordance with state and federal law, </w:t>
      </w:r>
      <w:commentRangeStart w:id="1"/>
      <w:r w:rsidRPr="006E0C93">
        <w:rPr>
          <w:rFonts w:ascii="Arial" w:eastAsia="Times New Roman" w:hAnsi="Arial" w:cs="Arial"/>
          <w:color w:val="000000"/>
        </w:rPr>
        <w:t xml:space="preserve">THE COMPANY </w:t>
      </w:r>
      <w:commentRangeEnd w:id="1"/>
      <w:r>
        <w:rPr>
          <w:rStyle w:val="CommentReference"/>
        </w:rPr>
        <w:commentReference w:id="1"/>
      </w:r>
      <w:r w:rsidRPr="006E0C93">
        <w:rPr>
          <w:rFonts w:ascii="Arial" w:eastAsia="Times New Roman" w:hAnsi="Arial" w:cs="Arial"/>
          <w:color w:val="000000"/>
        </w:rPr>
        <w:t xml:space="preserve">provides a reasonable amount of break time to accommodate your need to express breast milk for your infant child. The Company will also provide you with the use of a room or other location </w:t>
      </w:r>
      <w:r w:rsidR="00220844">
        <w:rPr>
          <w:rFonts w:ascii="Arial" w:eastAsia="Times New Roman" w:hAnsi="Arial" w:cs="Arial"/>
          <w:color w:val="000000"/>
        </w:rPr>
        <w:t xml:space="preserve">near </w:t>
      </w:r>
      <w:r w:rsidRPr="006E0C93">
        <w:rPr>
          <w:rFonts w:ascii="Arial" w:eastAsia="Times New Roman" w:hAnsi="Arial" w:cs="Arial"/>
          <w:color w:val="000000"/>
        </w:rPr>
        <w:t xml:space="preserve">your work area for you to express milk in private.   Please contact your </w:t>
      </w:r>
      <w:commentRangeStart w:id="2"/>
      <w:r w:rsidRPr="006E0C93">
        <w:rPr>
          <w:rFonts w:ascii="Arial" w:eastAsia="Times New Roman" w:hAnsi="Arial" w:cs="Arial"/>
          <w:color w:val="000000"/>
        </w:rPr>
        <w:t xml:space="preserve">manager or Human Resources </w:t>
      </w:r>
      <w:commentRangeEnd w:id="2"/>
      <w:r>
        <w:rPr>
          <w:rStyle w:val="CommentReference"/>
        </w:rPr>
        <w:commentReference w:id="2"/>
      </w:r>
      <w:r w:rsidRPr="006E0C93">
        <w:rPr>
          <w:rFonts w:ascii="Arial" w:eastAsia="Times New Roman" w:hAnsi="Arial" w:cs="Arial"/>
          <w:color w:val="000000"/>
        </w:rPr>
        <w:t>to schedule break time and ensure you have appropriate space available.  We will respond to your request as soon as possible.</w:t>
      </w:r>
    </w:p>
    <w:p w14:paraId="31DB8A3F" w14:textId="778757E3" w:rsidR="006E0C93" w:rsidRPr="006E0C93" w:rsidRDefault="006E0C93" w:rsidP="006E0C93">
      <w:pPr>
        <w:spacing w:after="120" w:line="240" w:lineRule="auto"/>
        <w:ind w:left="720"/>
        <w:jc w:val="both"/>
        <w:rPr>
          <w:rFonts w:ascii="Arial" w:eastAsia="Times New Roman" w:hAnsi="Arial" w:cs="Arial"/>
          <w:color w:val="000000"/>
        </w:rPr>
      </w:pPr>
      <w:r w:rsidRPr="006E0C93">
        <w:rPr>
          <w:rFonts w:ascii="Arial" w:eastAsia="Times New Roman" w:hAnsi="Arial" w:cs="Arial"/>
          <w:color w:val="000000"/>
        </w:rPr>
        <w:t xml:space="preserve">The requested break time should, if possible, be taken concurrently with other scheduled rest </w:t>
      </w:r>
      <w:proofErr w:type="gramStart"/>
      <w:r w:rsidRPr="006E0C93">
        <w:rPr>
          <w:rFonts w:ascii="Arial" w:eastAsia="Times New Roman" w:hAnsi="Arial" w:cs="Arial"/>
          <w:color w:val="000000"/>
        </w:rPr>
        <w:t>break</w:t>
      </w:r>
      <w:proofErr w:type="gramEnd"/>
      <w:r w:rsidRPr="006E0C93">
        <w:rPr>
          <w:rFonts w:ascii="Arial" w:eastAsia="Times New Roman" w:hAnsi="Arial" w:cs="Arial"/>
          <w:color w:val="000000"/>
        </w:rPr>
        <w:t xml:space="preserve">. </w:t>
      </w:r>
      <w:commentRangeStart w:id="3"/>
      <w:r w:rsidRPr="006E0C93">
        <w:rPr>
          <w:rFonts w:ascii="Arial" w:eastAsia="Times New Roman" w:hAnsi="Arial" w:cs="Arial"/>
          <w:color w:val="000000"/>
        </w:rPr>
        <w:t xml:space="preserve">THE COMPANY </w:t>
      </w:r>
      <w:commentRangeEnd w:id="3"/>
      <w:r>
        <w:rPr>
          <w:rStyle w:val="CommentReference"/>
        </w:rPr>
        <w:commentReference w:id="3"/>
      </w:r>
      <w:r w:rsidRPr="006E0C93">
        <w:rPr>
          <w:rFonts w:ascii="Arial" w:eastAsia="Times New Roman" w:hAnsi="Arial" w:cs="Arial"/>
          <w:color w:val="000000"/>
        </w:rPr>
        <w:t xml:space="preserve">will provide lactation time beyond the scheduled rest breaks, but such break time will be unpaid for non-exempt employees.  Non-exempt employees </w:t>
      </w:r>
      <w:r w:rsidR="00732301">
        <w:rPr>
          <w:rFonts w:ascii="Arial" w:eastAsia="Times New Roman" w:hAnsi="Arial" w:cs="Arial"/>
          <w:color w:val="000000"/>
        </w:rPr>
        <w:t>must</w:t>
      </w:r>
      <w:commentRangeStart w:id="4"/>
      <w:r w:rsidRPr="006E0C93">
        <w:rPr>
          <w:rFonts w:ascii="Arial" w:eastAsia="Times New Roman" w:hAnsi="Arial" w:cs="Arial"/>
          <w:color w:val="000000"/>
        </w:rPr>
        <w:t xml:space="preserve"> </w:t>
      </w:r>
      <w:commentRangeEnd w:id="4"/>
      <w:r w:rsidRPr="006E0C93">
        <w:rPr>
          <w:rFonts w:ascii="Calibri" w:eastAsia="Calibri" w:hAnsi="Calibri" w:cs="Times New Roman"/>
          <w:sz w:val="16"/>
          <w:szCs w:val="16"/>
        </w:rPr>
        <w:commentReference w:id="4"/>
      </w:r>
      <w:r w:rsidRPr="006E0C93">
        <w:rPr>
          <w:rFonts w:ascii="Arial" w:eastAsia="Times New Roman" w:hAnsi="Arial" w:cs="Arial"/>
          <w:color w:val="000000"/>
        </w:rPr>
        <w:t>clock out for any lactation breaks that do not run concurrently with normally scheduled rest breaks.</w:t>
      </w:r>
    </w:p>
    <w:p w14:paraId="4E535619" w14:textId="68352080" w:rsidR="006E0C93" w:rsidRPr="006E0C93" w:rsidRDefault="006E0C93" w:rsidP="006E0C93">
      <w:pPr>
        <w:spacing w:after="120" w:line="240" w:lineRule="auto"/>
        <w:ind w:left="720"/>
        <w:rPr>
          <w:rFonts w:ascii="Arial" w:eastAsia="Times New Roman" w:hAnsi="Arial" w:cs="Arial"/>
          <w:color w:val="000000"/>
        </w:rPr>
      </w:pPr>
      <w:r w:rsidRPr="006E0C93">
        <w:rPr>
          <w:rFonts w:ascii="Arial" w:eastAsia="Times New Roman" w:hAnsi="Arial" w:cs="Arial"/>
          <w:color w:val="000000"/>
        </w:rPr>
        <w:t xml:space="preserve">If you believe your lactation rights have been violated, you may file a complaint with the </w:t>
      </w:r>
      <w:r w:rsidR="006B597D">
        <w:rPr>
          <w:rFonts w:ascii="Arial" w:eastAsia="Times New Roman" w:hAnsi="Arial" w:cs="Arial"/>
          <w:color w:val="000000"/>
        </w:rPr>
        <w:t>California</w:t>
      </w:r>
      <w:r w:rsidRPr="006E0C93">
        <w:rPr>
          <w:rFonts w:ascii="Arial" w:eastAsia="Times New Roman" w:hAnsi="Arial" w:cs="Arial"/>
          <w:color w:val="000000"/>
        </w:rPr>
        <w:t xml:space="preserve"> Labor Commissioner’s Bureau of Field Enforcement at </w:t>
      </w:r>
      <w:hyperlink r:id="rId9" w:history="1">
        <w:r w:rsidRPr="006E0C93">
          <w:rPr>
            <w:rStyle w:val="Hyperlink"/>
            <w:rFonts w:ascii="Arial" w:eastAsia="Times New Roman" w:hAnsi="Arial" w:cs="Arial"/>
          </w:rPr>
          <w:t>https://www.dir.ca.gov/dlse/DistrictOffices.htm</w:t>
        </w:r>
      </w:hyperlink>
      <w:r>
        <w:rPr>
          <w:rFonts w:ascii="Arial" w:eastAsia="Times New Roman" w:hAnsi="Arial" w:cs="Arial"/>
          <w:color w:val="000000"/>
        </w:rPr>
        <w:t xml:space="preserve"> </w:t>
      </w:r>
    </w:p>
    <w:p w14:paraId="6E1AEB4D" w14:textId="77777777" w:rsidR="00220844" w:rsidRDefault="00220844"/>
    <w:sectPr w:rsidR="00E7005E">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aurie Nooren" w:date="2020-02-07T14:56:00Z" w:initials="LN">
    <w:p w14:paraId="2A5C232E" w14:textId="77777777" w:rsidR="006E0C93" w:rsidRDefault="006E0C93">
      <w:pPr>
        <w:pStyle w:val="CommentText"/>
      </w:pPr>
      <w:r>
        <w:rPr>
          <w:rStyle w:val="CommentReference"/>
        </w:rPr>
        <w:annotationRef/>
      </w:r>
      <w:r>
        <w:t>Insert your company name</w:t>
      </w:r>
    </w:p>
  </w:comment>
  <w:comment w:id="2" w:author="Laurie Nooren" w:date="2020-02-07T14:57:00Z" w:initials="LN">
    <w:p w14:paraId="2BBE5E06" w14:textId="77777777" w:rsidR="006E0C93" w:rsidRDefault="006E0C93">
      <w:pPr>
        <w:pStyle w:val="CommentText"/>
      </w:pPr>
      <w:r>
        <w:rPr>
          <w:rStyle w:val="CommentReference"/>
        </w:rPr>
        <w:annotationRef/>
      </w:r>
      <w:r>
        <w:t>Change to whomever they should contact</w:t>
      </w:r>
    </w:p>
  </w:comment>
  <w:comment w:id="3" w:author="Laurie Nooren" w:date="2020-02-07T14:57:00Z" w:initials="LN">
    <w:p w14:paraId="4129DC81" w14:textId="77777777" w:rsidR="006E0C93" w:rsidRDefault="006E0C93">
      <w:pPr>
        <w:pStyle w:val="CommentText"/>
      </w:pPr>
      <w:r>
        <w:rPr>
          <w:rStyle w:val="CommentReference"/>
        </w:rPr>
        <w:annotationRef/>
      </w:r>
      <w:r>
        <w:t>Insert Company Name</w:t>
      </w:r>
    </w:p>
  </w:comment>
  <w:comment w:id="4" w:author="Stacey Sommerhauser" w:date="2020-01-16T15:05:00Z" w:initials="SS">
    <w:p w14:paraId="7DFD0FE9" w14:textId="77777777" w:rsidR="006E0C93" w:rsidRDefault="006E0C93" w:rsidP="006E0C93">
      <w:pPr>
        <w:pStyle w:val="CommentText"/>
      </w:pPr>
      <w:r>
        <w:rPr>
          <w:rStyle w:val="CommentReference"/>
        </w:rPr>
        <w:annotationRef/>
      </w:r>
      <w:r>
        <w:t>We recommend “must” here.  However, if you don’t require other employees to clock out for extra breaks (e.g., smoking) then the employer shouldn’t require it of employees who take extra breaks to express milk.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5C232E" w15:done="0"/>
  <w15:commentEx w15:paraId="2BBE5E06" w15:done="0"/>
  <w15:commentEx w15:paraId="4129DC81" w15:done="0"/>
  <w15:commentEx w15:paraId="7DFD0F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5C232E" w16cid:durableId="21E7F946"/>
  <w16cid:commentId w16cid:paraId="2BBE5E06" w16cid:durableId="21E7F947"/>
  <w16cid:commentId w16cid:paraId="4129DC81" w16cid:durableId="21E7F961"/>
  <w16cid:commentId w16cid:paraId="7DFD0FE9" w16cid:durableId="21CAFA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65CE2" w14:textId="77777777" w:rsidR="00CC6886" w:rsidRDefault="00CC6886" w:rsidP="006E0C93">
      <w:pPr>
        <w:spacing w:after="0" w:line="240" w:lineRule="auto"/>
      </w:pPr>
      <w:r>
        <w:separator/>
      </w:r>
    </w:p>
  </w:endnote>
  <w:endnote w:type="continuationSeparator" w:id="0">
    <w:p w14:paraId="65871F62" w14:textId="77777777" w:rsidR="00CC6886" w:rsidRDefault="00CC6886" w:rsidP="006E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243D" w14:textId="5E69B883" w:rsidR="006E0C93" w:rsidRPr="006547C6" w:rsidRDefault="006E0C93" w:rsidP="006547C6">
    <w:pPr>
      <w:tabs>
        <w:tab w:val="center" w:pos="4680"/>
        <w:tab w:val="left" w:pos="5670"/>
        <w:tab w:val="right" w:pos="9360"/>
      </w:tabs>
      <w:spacing w:after="0" w:line="240" w:lineRule="auto"/>
      <w:rPr>
        <w:rFonts w:ascii="Times New Roman" w:eastAsia="Times New Roman" w:hAnsi="Times New Roman" w:cs="Times New Roman"/>
        <w:sz w:val="24"/>
        <w:szCs w:val="24"/>
      </w:rPr>
    </w:pPr>
    <w:r w:rsidRPr="006547C6">
      <w:rPr>
        <w:rFonts w:ascii="Arial" w:eastAsia="Times New Roman" w:hAnsi="Arial" w:cs="Times New Roman"/>
        <w:noProof/>
        <w:sz w:val="20"/>
        <w:szCs w:val="24"/>
      </w:rPr>
      <w:t>© 202</w:t>
    </w:r>
    <w:r w:rsidR="00220844">
      <w:rPr>
        <w:rFonts w:ascii="Arial" w:eastAsia="Times New Roman" w:hAnsi="Arial" w:cs="Times New Roman"/>
        <w:noProof/>
        <w:sz w:val="20"/>
        <w:szCs w:val="24"/>
      </w:rPr>
      <w:t>4</w:t>
    </w:r>
    <w:r w:rsidRPr="006547C6">
      <w:rPr>
        <w:rFonts w:ascii="Arial" w:eastAsia="Times New Roman" w:hAnsi="Arial" w:cs="Times New Roman"/>
        <w:noProof/>
        <w:sz w:val="20"/>
        <w:szCs w:val="24"/>
      </w:rPr>
      <w:t xml:space="preserve"> Silvers 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EDFB" w14:textId="77777777" w:rsidR="00CC6886" w:rsidRDefault="00CC6886" w:rsidP="006E0C93">
      <w:pPr>
        <w:spacing w:after="0" w:line="240" w:lineRule="auto"/>
      </w:pPr>
      <w:r>
        <w:separator/>
      </w:r>
    </w:p>
  </w:footnote>
  <w:footnote w:type="continuationSeparator" w:id="0">
    <w:p w14:paraId="01A605BB" w14:textId="77777777" w:rsidR="00CC6886" w:rsidRDefault="00CC6886" w:rsidP="006E0C9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ie Nooren">
    <w15:presenceInfo w15:providerId="AD" w15:userId="S::laurie@silvershr.com::c4b9f646-8438-4388-ae4d-af2a2bb3d3d4"/>
  </w15:person>
  <w15:person w15:author="Stacey Sommerhauser">
    <w15:presenceInfo w15:providerId="Windows Live" w15:userId="b151f7f6a53ca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93"/>
    <w:rsid w:val="000D714A"/>
    <w:rsid w:val="00220844"/>
    <w:rsid w:val="0022533C"/>
    <w:rsid w:val="002E5DCC"/>
    <w:rsid w:val="00412BB4"/>
    <w:rsid w:val="004C4530"/>
    <w:rsid w:val="006547C6"/>
    <w:rsid w:val="00697E3B"/>
    <w:rsid w:val="006B597D"/>
    <w:rsid w:val="006E0C93"/>
    <w:rsid w:val="00732301"/>
    <w:rsid w:val="00B87C22"/>
    <w:rsid w:val="00CC6886"/>
    <w:rsid w:val="00DB456D"/>
    <w:rsid w:val="00EB4063"/>
    <w:rsid w:val="00F6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E325"/>
  <w15:chartTrackingRefBased/>
  <w15:docId w15:val="{07E557B5-E7BE-47F5-9B53-8F3E7085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E0C93"/>
    <w:pPr>
      <w:spacing w:line="240" w:lineRule="auto"/>
    </w:pPr>
    <w:rPr>
      <w:sz w:val="20"/>
      <w:szCs w:val="20"/>
    </w:rPr>
  </w:style>
  <w:style w:type="character" w:customStyle="1" w:styleId="CommentTextChar">
    <w:name w:val="Comment Text Char"/>
    <w:basedOn w:val="DefaultParagraphFont"/>
    <w:link w:val="CommentText"/>
    <w:uiPriority w:val="99"/>
    <w:rsid w:val="006E0C93"/>
    <w:rPr>
      <w:sz w:val="20"/>
      <w:szCs w:val="20"/>
    </w:rPr>
  </w:style>
  <w:style w:type="character" w:styleId="CommentReference">
    <w:name w:val="annotation reference"/>
    <w:basedOn w:val="DefaultParagraphFont"/>
    <w:uiPriority w:val="99"/>
    <w:semiHidden/>
    <w:unhideWhenUsed/>
    <w:rsid w:val="006E0C93"/>
    <w:rPr>
      <w:sz w:val="16"/>
      <w:szCs w:val="16"/>
    </w:rPr>
  </w:style>
  <w:style w:type="paragraph" w:styleId="BalloonText">
    <w:name w:val="Balloon Text"/>
    <w:basedOn w:val="Normal"/>
    <w:link w:val="BalloonTextChar"/>
    <w:uiPriority w:val="99"/>
    <w:semiHidden/>
    <w:unhideWhenUsed/>
    <w:rsid w:val="006E0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C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E0C93"/>
    <w:rPr>
      <w:b/>
      <w:bCs/>
    </w:rPr>
  </w:style>
  <w:style w:type="character" w:customStyle="1" w:styleId="CommentSubjectChar">
    <w:name w:val="Comment Subject Char"/>
    <w:basedOn w:val="CommentTextChar"/>
    <w:link w:val="CommentSubject"/>
    <w:uiPriority w:val="99"/>
    <w:semiHidden/>
    <w:rsid w:val="006E0C93"/>
    <w:rPr>
      <w:b/>
      <w:bCs/>
      <w:sz w:val="20"/>
      <w:szCs w:val="20"/>
    </w:rPr>
  </w:style>
  <w:style w:type="character" w:styleId="Hyperlink">
    <w:name w:val="Hyperlink"/>
    <w:basedOn w:val="DefaultParagraphFont"/>
    <w:uiPriority w:val="99"/>
    <w:unhideWhenUsed/>
    <w:rsid w:val="006E0C93"/>
    <w:rPr>
      <w:color w:val="0563C1" w:themeColor="hyperlink"/>
      <w:u w:val="single"/>
    </w:rPr>
  </w:style>
  <w:style w:type="character" w:styleId="UnresolvedMention">
    <w:name w:val="Unresolved Mention"/>
    <w:basedOn w:val="DefaultParagraphFont"/>
    <w:uiPriority w:val="99"/>
    <w:semiHidden/>
    <w:unhideWhenUsed/>
    <w:rsid w:val="006E0C93"/>
    <w:rPr>
      <w:color w:val="605E5C"/>
      <w:shd w:val="clear" w:color="auto" w:fill="E1DFDD"/>
    </w:rPr>
  </w:style>
  <w:style w:type="paragraph" w:styleId="Header">
    <w:name w:val="header"/>
    <w:basedOn w:val="Normal"/>
    <w:link w:val="HeaderChar"/>
    <w:uiPriority w:val="99"/>
    <w:unhideWhenUsed/>
    <w:rsid w:val="006E0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C93"/>
  </w:style>
  <w:style w:type="paragraph" w:styleId="Footer">
    <w:name w:val="footer"/>
    <w:basedOn w:val="Normal"/>
    <w:link w:val="FooterChar"/>
    <w:uiPriority w:val="99"/>
    <w:unhideWhenUsed/>
    <w:rsid w:val="006E0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dir.ca.gov/dlse/DistrictOffices.ht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60614AA1C274FAC92E0D9FDE0944A" ma:contentTypeVersion="13" ma:contentTypeDescription="Create a new document." ma:contentTypeScope="" ma:versionID="3c90b6ed03bb2f71a53b5752a3eb886a">
  <xsd:schema xmlns:xsd="http://www.w3.org/2001/XMLSchema" xmlns:xs="http://www.w3.org/2001/XMLSchema" xmlns:p="http://schemas.microsoft.com/office/2006/metadata/properties" xmlns:ns2="e4852bf0-0354-458e-9f45-ee0d84c7e557" xmlns:ns3="ad3a708c-df98-43ae-88a2-69557bad2fd1" targetNamespace="http://schemas.microsoft.com/office/2006/metadata/properties" ma:root="true" ma:fieldsID="292f9e3c254b21f226e4b1f83d8b7784" ns2:_="" ns3:_="">
    <xsd:import namespace="e4852bf0-0354-458e-9f45-ee0d84c7e557"/>
    <xsd:import namespace="ad3a708c-df98-43ae-88a2-69557bad2fd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52bf0-0354-458e-9f45-ee0d84c7e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e5dee3a-3231-4f0d-b744-71b454cff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a708c-df98-43ae-88a2-69557bad2f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6a4ff1-1a45-412a-9cb1-c4567f0ae881}" ma:internalName="TaxCatchAll" ma:showField="CatchAllData" ma:web="ad3a708c-df98-43ae-88a2-69557bad2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852bf0-0354-458e-9f45-ee0d84c7e557">
      <Terms xmlns="http://schemas.microsoft.com/office/infopath/2007/PartnerControls"/>
    </lcf76f155ced4ddcb4097134ff3c332f>
    <TaxCatchAll xmlns="ad3a708c-df98-43ae-88a2-69557bad2fd1" xsi:nil="true"/>
  </documentManagement>
</p:properties>
</file>

<file path=customXml/itemProps1.xml><?xml version="1.0" encoding="utf-8"?>
<ds:datastoreItem xmlns:ds="http://schemas.openxmlformats.org/officeDocument/2006/customXml" ds:itemID="{241912EF-48FC-45D6-A574-8A763E78E311}"/>
</file>

<file path=customXml/itemProps2.xml><?xml version="1.0" encoding="utf-8"?>
<ds:datastoreItem xmlns:ds="http://schemas.openxmlformats.org/officeDocument/2006/customXml" ds:itemID="{2AC3538B-588B-45F1-A2BD-7E5F533EA8AC}"/>
</file>

<file path=customXml/itemProps3.xml><?xml version="1.0" encoding="utf-8"?>
<ds:datastoreItem xmlns:ds="http://schemas.openxmlformats.org/officeDocument/2006/customXml" ds:itemID="{8614EEB2-F336-4FEF-AB2C-A06386F9F3D8}"/>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Nooren</dc:creator>
  <cp:keywords/>
  <dc:description/>
  <cp:lastModifiedBy>Kate Kriner</cp:lastModifiedBy>
  <cp:revision>2</cp:revision>
  <dcterms:created xsi:type="dcterms:W3CDTF">2024-01-05T19:56:00Z</dcterms:created>
  <dcterms:modified xsi:type="dcterms:W3CDTF">2024-01-05T19:56:00Z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0x0101006E560614AA1C274FAC92E0D9FDE0944A</vt:lpwstr>
  </property>
</Properties>
</file>